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D" w:rsidRDefault="00AE07BD" w:rsidP="00AE07BD">
      <w:pPr>
        <w:tabs>
          <w:tab w:val="left" w:pos="4050"/>
        </w:tabs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 w:rsidR="00AE07BD" w:rsidRDefault="00AE07BD" w:rsidP="00AE07BD">
      <w:pPr>
        <w:tabs>
          <w:tab w:val="left" w:pos="4050"/>
        </w:tabs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ЗДРАВООХРАНЕНИЯ ГОРОДА ШАХТЫ</w:t>
      </w:r>
    </w:p>
    <w:p w:rsidR="00AE07BD" w:rsidRDefault="00AE07BD" w:rsidP="00AE07BD">
      <w:pPr>
        <w:tabs>
          <w:tab w:val="left" w:pos="4050"/>
        </w:tabs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УЧРЕЖДЕНИЕ ЗДРАВООХРАНЕНИЯ</w:t>
      </w:r>
    </w:p>
    <w:p w:rsidR="00AE07BD" w:rsidRDefault="00AE07BD" w:rsidP="00AE07BD">
      <w:pPr>
        <w:tabs>
          <w:tab w:val="left" w:pos="4050"/>
        </w:tabs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ДОМ СЕСТРИНСКОГО УХОДА №1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АХТЫ</w:t>
      </w:r>
      <w:proofErr w:type="spellEnd"/>
      <w:r>
        <w:rPr>
          <w:b/>
          <w:sz w:val="22"/>
          <w:szCs w:val="22"/>
        </w:rPr>
        <w:t xml:space="preserve"> РОСТОВСКОЙ ОБЛАСТИ</w:t>
      </w:r>
    </w:p>
    <w:p w:rsidR="00AE07BD" w:rsidRDefault="00AE07BD" w:rsidP="00AE07BD">
      <w:pPr>
        <w:tabs>
          <w:tab w:val="left" w:pos="405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346521 Ростовская обл.,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.Ш</w:t>
      </w:r>
      <w:proofErr w:type="gramEnd"/>
      <w:r>
        <w:rPr>
          <w:sz w:val="16"/>
          <w:szCs w:val="16"/>
        </w:rPr>
        <w:t>ахты</w:t>
      </w:r>
      <w:proofErr w:type="spellEnd"/>
      <w:r>
        <w:rPr>
          <w:sz w:val="16"/>
          <w:szCs w:val="16"/>
        </w:rPr>
        <w:t xml:space="preserve">, ул. Еременко, 14, тел.: (8636) 200-110,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muzdsu</w:t>
      </w:r>
      <w:proofErr w:type="spellEnd"/>
      <w:r>
        <w:rPr>
          <w:sz w:val="16"/>
          <w:szCs w:val="16"/>
        </w:rPr>
        <w:t>1@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mbuzdsu</w:t>
      </w:r>
      <w:proofErr w:type="spellEnd"/>
      <w:r>
        <w:rPr>
          <w:sz w:val="16"/>
          <w:szCs w:val="16"/>
        </w:rPr>
        <w:t>1.</w:t>
      </w:r>
      <w:proofErr w:type="spellStart"/>
      <w:r>
        <w:rPr>
          <w:sz w:val="16"/>
          <w:szCs w:val="16"/>
          <w:lang w:val="en-US"/>
        </w:rPr>
        <w:t>mozello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AE07BD" w:rsidRDefault="00AE07BD" w:rsidP="00AE07BD">
      <w:pPr>
        <w:tabs>
          <w:tab w:val="left" w:pos="405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ИНН 6155036071 КПП 615501001, л/с 20586Х55510,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40701810560151000049 УФК МФ РФ по Ростовской обл.,</w:t>
      </w:r>
    </w:p>
    <w:p w:rsidR="00AE07BD" w:rsidRDefault="00AE07BD" w:rsidP="00AE07BD">
      <w:pPr>
        <w:pBdr>
          <w:bottom w:val="single" w:sz="12" w:space="1" w:color="auto"/>
        </w:pBdr>
        <w:tabs>
          <w:tab w:val="left" w:pos="4050"/>
        </w:tabs>
        <w:spacing w:line="18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Отделение Ростов-на-Дону, БИК 046015001 </w:t>
      </w:r>
    </w:p>
    <w:p w:rsidR="00E51DF0" w:rsidRDefault="00E51DF0"/>
    <w:p w:rsidR="00AE07BD" w:rsidRDefault="00AE07BD"/>
    <w:p w:rsidR="00AE07BD" w:rsidRDefault="00AE07BD"/>
    <w:p w:rsidR="00AE07BD" w:rsidRDefault="00AE07BD"/>
    <w:p w:rsidR="00AE07BD" w:rsidRDefault="00AE07BD"/>
    <w:p w:rsidR="00AE07BD" w:rsidRDefault="00AE07BD"/>
    <w:p w:rsidR="00AE07BD" w:rsidRDefault="00AE07BD"/>
    <w:p w:rsidR="00AE07BD" w:rsidRDefault="00AE07BD">
      <w:r>
        <w:t xml:space="preserve">В муниципальном бюджетном учреждении Дом  сестринского ухода № 1 г. Шахты на 01 июля 2019 года </w:t>
      </w:r>
      <w:bookmarkStart w:id="0" w:name="_GoBack"/>
      <w:bookmarkEnd w:id="0"/>
      <w:r>
        <w:t>вакантных должностей нет.</w:t>
      </w:r>
    </w:p>
    <w:sectPr w:rsidR="00AE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BD"/>
    <w:rsid w:val="00AE07BD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2019-07-03T08:38:00Z</dcterms:created>
  <dcterms:modified xsi:type="dcterms:W3CDTF">2019-07-03T08:41:00Z</dcterms:modified>
</cp:coreProperties>
</file>